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91277" cy="9212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277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1"/>
        <w:ind w:left="0" w:firstLine="0"/>
        <w:rPr>
          <w:rFonts w:ascii="Times New Roman"/>
          <w:sz w:val="17"/>
        </w:rPr>
      </w:pPr>
    </w:p>
    <w:p>
      <w:pPr>
        <w:pStyle w:val="Title"/>
      </w:pPr>
      <w:r>
        <w:rPr/>
        <w:t>PDO</w:t>
      </w:r>
      <w:r>
        <w:rPr>
          <w:rFonts w:ascii="Times New Roman"/>
          <w:b w:val="0"/>
          <w:spacing w:val="-5"/>
        </w:rPr>
        <w:t> </w:t>
      </w:r>
      <w:r>
        <w:rPr/>
        <w:t>THREADS</w:t>
      </w:r>
      <w:r>
        <w:rPr>
          <w:rFonts w:ascii="Times New Roman"/>
          <w:b w:val="0"/>
          <w:spacing w:val="-2"/>
        </w:rPr>
        <w:t> </w:t>
      </w:r>
      <w:r>
        <w:rPr/>
        <w:t>PRE-TREATMENT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INSTRUCTIONS</w:t>
      </w:r>
    </w:p>
    <w:p>
      <w:pPr>
        <w:pStyle w:val="BodyText"/>
        <w:ind w:left="0" w:firstLine="0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234" w:after="0"/>
        <w:ind w:left="2160" w:right="1865" w:hanging="360"/>
        <w:jc w:val="left"/>
        <w:rPr>
          <w:sz w:val="26"/>
        </w:rPr>
      </w:pPr>
      <w:r>
        <w:rPr>
          <w:sz w:val="26"/>
        </w:rPr>
        <w:t>The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patient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should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overall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good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health.</w:t>
      </w:r>
      <w:r>
        <w:rPr>
          <w:rFonts w:ascii="Times New Roman" w:hAnsi="Times New Roman"/>
          <w:spacing w:val="40"/>
          <w:sz w:val="26"/>
        </w:rPr>
        <w:t> </w:t>
      </w:r>
      <w:r>
        <w:rPr>
          <w:sz w:val="26"/>
        </w:rPr>
        <w:t>A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full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medical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dental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history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must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performed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all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patients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optimal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results.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205" w:after="0"/>
        <w:ind w:left="2160" w:right="1388" w:hanging="360"/>
        <w:jc w:val="left"/>
        <w:rPr>
          <w:sz w:val="26"/>
        </w:rPr>
      </w:pPr>
      <w:r>
        <w:rPr>
          <w:sz w:val="26"/>
        </w:rPr>
        <w:t>If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develop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cold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sore,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blemish,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rash,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etc.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treatment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area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prior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to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appointment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must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reschedule.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Let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us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know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if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are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prone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to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cold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sores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–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pre-operative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medication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may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help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prevent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outbreak</w:t>
      </w:r>
      <w:r>
        <w:rPr>
          <w:rFonts w:ascii="Times New Roman" w:hAnsi="Times New Roman"/>
          <w:spacing w:val="40"/>
          <w:sz w:val="26"/>
        </w:rPr>
        <w:t> </w:t>
      </w:r>
      <w:r>
        <w:rPr>
          <w:sz w:val="26"/>
        </w:rPr>
        <w:t>after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210" w:after="0"/>
        <w:ind w:left="2160" w:right="1330" w:hanging="360"/>
        <w:jc w:val="left"/>
        <w:rPr>
          <w:sz w:val="26"/>
        </w:rPr>
      </w:pPr>
      <w:r>
        <w:rPr>
          <w:sz w:val="26"/>
        </w:rPr>
        <w:t>If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have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special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event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vacation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coming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up,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schedule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treatment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least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4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weeks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advance.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6" w:lineRule="auto" w:before="206" w:after="0"/>
        <w:ind w:left="2160" w:right="1358" w:hanging="360"/>
        <w:jc w:val="left"/>
        <w:rPr>
          <w:sz w:val="26"/>
        </w:rPr>
      </w:pPr>
      <w:r>
        <w:rPr>
          <w:sz w:val="26"/>
        </w:rPr>
        <w:t>Avoid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alcohol,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caffeine,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Motrin,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ginkgo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biloba,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garlic,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flax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oil,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cod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liver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oil,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vitamin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vitamin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E,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fatty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acids,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niacin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supplements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24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hours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before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treatment.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These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supplements/medications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thin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blood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increase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risk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bleeding/bruising.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Do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not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discontinue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prescribed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blood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thinners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without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speaking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to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your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PCP.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199" w:after="0"/>
        <w:ind w:left="2160" w:right="1668" w:hanging="360"/>
        <w:jc w:val="left"/>
        <w:rPr>
          <w:sz w:val="26"/>
        </w:rPr>
      </w:pPr>
      <w:r>
        <w:rPr>
          <w:sz w:val="26"/>
        </w:rPr>
        <w:t>Discontinue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Retinols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any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prescription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strength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face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creams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for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days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before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2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days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after</w:t>
      </w:r>
      <w:r>
        <w:rPr>
          <w:rFonts w:ascii="Times New Roman" w:hAnsi="Times New Roman"/>
          <w:sz w:val="26"/>
        </w:rPr>
        <w:t> </w:t>
      </w:r>
      <w:r>
        <w:rPr>
          <w:sz w:val="26"/>
        </w:rPr>
        <w:t>treatment.</w:t>
      </w:r>
    </w:p>
    <w:sectPr>
      <w:type w:val="continuous"/>
      <w:pgSz w:w="12240" w:h="15840"/>
      <w:pgMar w:top="112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1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160" w:hanging="360"/>
    </w:pPr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07" w:right="2186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9"/>
      <w:ind w:left="2160" w:right="133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PDO Pre Care Instructions.docx</dc:title>
  <dcterms:created xsi:type="dcterms:W3CDTF">2023-05-04T15:52:07Z</dcterms:created>
  <dcterms:modified xsi:type="dcterms:W3CDTF">2023-05-04T15:52:07Z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