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57089" cy="7376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8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Title"/>
      </w:pPr>
      <w:r>
        <w:rPr/>
        <w:t>KYBELLA</w:t>
      </w:r>
      <w:r>
        <w:rPr>
          <w:rFonts w:ascii="Times New Roman"/>
          <w:b w:val="0"/>
          <w:spacing w:val="-12"/>
        </w:rPr>
        <w:t> </w:t>
      </w:r>
      <w:r>
        <w:rPr/>
        <w:t>CONSENT</w:t>
      </w:r>
      <w:r>
        <w:rPr>
          <w:rFonts w:ascii="Times New Roman"/>
          <w:b w:val="0"/>
          <w:spacing w:val="-12"/>
        </w:rPr>
        <w:t> </w:t>
      </w:r>
      <w:r>
        <w:rPr>
          <w:spacing w:val="-4"/>
        </w:rPr>
        <w:t>FORM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Kybella</w:t>
      </w:r>
      <w:r>
        <w:rPr>
          <w:rFonts w:ascii="Times New Roman" w:hAnsi="Times New Roman"/>
          <w:spacing w:val="-8"/>
        </w:rPr>
        <w:t> </w:t>
      </w:r>
      <w:r>
        <w:rPr/>
        <w:t>(deoxycholic</w:t>
      </w:r>
      <w:r>
        <w:rPr>
          <w:rFonts w:ascii="Times New Roman" w:hAnsi="Times New Roman"/>
          <w:spacing w:val="-8"/>
        </w:rPr>
        <w:t> </w:t>
      </w:r>
      <w:r>
        <w:rPr/>
        <w:t>acid)</w:t>
      </w:r>
      <w:r>
        <w:rPr>
          <w:rFonts w:ascii="Times New Roman" w:hAnsi="Times New Roman"/>
          <w:spacing w:val="-8"/>
        </w:rPr>
        <w:t> </w:t>
      </w:r>
      <w:r>
        <w:rPr/>
        <w:t>injection</w:t>
      </w:r>
      <w:r>
        <w:rPr>
          <w:rFonts w:ascii="Times New Roman" w:hAnsi="Times New Roman"/>
          <w:spacing w:val="-8"/>
        </w:rPr>
        <w:t> </w:t>
      </w:r>
      <w:r>
        <w:rPr/>
        <w:t>is</w:t>
      </w:r>
      <w:r>
        <w:rPr>
          <w:rFonts w:ascii="Times New Roman" w:hAnsi="Times New Roman"/>
          <w:spacing w:val="-8"/>
        </w:rPr>
        <w:t> </w:t>
      </w:r>
      <w:r>
        <w:rPr/>
        <w:t>indicated</w:t>
      </w:r>
      <w:r>
        <w:rPr>
          <w:rFonts w:ascii="Times New Roman" w:hAnsi="Times New Roman"/>
          <w:spacing w:val="-8"/>
        </w:rPr>
        <w:t> </w:t>
      </w:r>
      <w:r>
        <w:rPr/>
        <w:t>for</w:t>
      </w:r>
      <w:r>
        <w:rPr>
          <w:rFonts w:ascii="Times New Roman" w:hAnsi="Times New Roman"/>
          <w:spacing w:val="-8"/>
        </w:rPr>
        <w:t> </w:t>
      </w:r>
      <w:r>
        <w:rPr/>
        <w:t>improvement</w:t>
      </w:r>
      <w:r>
        <w:rPr>
          <w:rFonts w:ascii="Times New Roman" w:hAnsi="Times New Roman"/>
          <w:spacing w:val="-8"/>
        </w:rPr>
        <w:t> </w:t>
      </w:r>
      <w:r>
        <w:rPr/>
        <w:t>in</w:t>
      </w:r>
      <w:r>
        <w:rPr>
          <w:rFonts w:ascii="Times New Roman" w:hAnsi="Times New Roman"/>
          <w:spacing w:val="-8"/>
        </w:rPr>
        <w:t> </w:t>
      </w:r>
      <w:r>
        <w:rPr/>
        <w:t>the</w:t>
      </w:r>
      <w:r>
        <w:rPr>
          <w:rFonts w:ascii="Times New Roman" w:hAnsi="Times New Roman"/>
          <w:spacing w:val="-8"/>
        </w:rPr>
        <w:t> </w:t>
      </w:r>
      <w:r>
        <w:rPr/>
        <w:t>appearance</w:t>
      </w:r>
      <w:r>
        <w:rPr>
          <w:rFonts w:ascii="Times New Roman" w:hAnsi="Times New Roman"/>
          <w:spacing w:val="-8"/>
        </w:rPr>
        <w:t> </w:t>
      </w:r>
      <w:r>
        <w:rPr/>
        <w:t>of</w:t>
      </w:r>
      <w:r>
        <w:rPr>
          <w:rFonts w:ascii="Times New Roman" w:hAnsi="Times New Roman"/>
          <w:spacing w:val="-8"/>
        </w:rPr>
        <w:t> </w:t>
      </w:r>
      <w:r>
        <w:rPr/>
        <w:t>moderate</w:t>
      </w:r>
      <w:r>
        <w:rPr>
          <w:rFonts w:ascii="Times New Roman" w:hAnsi="Times New Roman"/>
          <w:spacing w:val="-8"/>
        </w:rPr>
        <w:t> </w:t>
      </w:r>
      <w:r>
        <w:rPr/>
        <w:t>to</w:t>
      </w:r>
      <w:r>
        <w:rPr>
          <w:rFonts w:ascii="Times New Roman" w:hAnsi="Times New Roman"/>
          <w:spacing w:val="-8"/>
        </w:rPr>
        <w:t> </w:t>
      </w:r>
      <w:r>
        <w:rPr/>
        <w:t>severe</w:t>
      </w:r>
      <w:r>
        <w:rPr>
          <w:rFonts w:ascii="Times New Roman" w:hAnsi="Times New Roman"/>
        </w:rPr>
        <w:t> </w:t>
      </w:r>
      <w:r>
        <w:rPr/>
        <w:t>fullness</w:t>
      </w:r>
      <w:r>
        <w:rPr>
          <w:rFonts w:ascii="Times New Roman" w:hAnsi="Times New Roman"/>
          <w:spacing w:val="-3"/>
        </w:rPr>
        <w:t> </w:t>
      </w:r>
      <w:r>
        <w:rPr/>
        <w:t>associated</w:t>
      </w:r>
      <w:r>
        <w:rPr>
          <w:rFonts w:ascii="Times New Roman" w:hAnsi="Times New Roman"/>
          <w:spacing w:val="-3"/>
        </w:rPr>
        <w:t> </w:t>
      </w:r>
      <w:r>
        <w:rPr/>
        <w:t>with</w:t>
      </w:r>
      <w:r>
        <w:rPr>
          <w:rFonts w:ascii="Times New Roman" w:hAnsi="Times New Roman"/>
          <w:spacing w:val="-3"/>
        </w:rPr>
        <w:t> </w:t>
      </w:r>
      <w:r>
        <w:rPr/>
        <w:t>submental</w:t>
      </w:r>
      <w:r>
        <w:rPr>
          <w:rFonts w:ascii="Times New Roman" w:hAnsi="Times New Roman"/>
          <w:spacing w:val="-3"/>
        </w:rPr>
        <w:t> </w:t>
      </w:r>
      <w:r>
        <w:rPr/>
        <w:t>fat,</w:t>
      </w:r>
      <w:r>
        <w:rPr>
          <w:rFonts w:ascii="Times New Roman" w:hAnsi="Times New Roman"/>
          <w:spacing w:val="-3"/>
        </w:rPr>
        <w:t> </w:t>
      </w:r>
      <w:r>
        <w:rPr/>
        <w:t>also</w:t>
      </w:r>
      <w:r>
        <w:rPr>
          <w:rFonts w:ascii="Times New Roman" w:hAnsi="Times New Roman"/>
          <w:spacing w:val="-3"/>
        </w:rPr>
        <w:t> </w:t>
      </w:r>
      <w:r>
        <w:rPr/>
        <w:t>called</w:t>
      </w:r>
      <w:r>
        <w:rPr>
          <w:rFonts w:ascii="Times New Roman" w:hAnsi="Times New Roman"/>
          <w:spacing w:val="-3"/>
        </w:rPr>
        <w:t> </w:t>
      </w:r>
      <w:r>
        <w:rPr/>
        <w:t>“double</w:t>
      </w:r>
      <w:r>
        <w:rPr>
          <w:rFonts w:ascii="Times New Roman" w:hAnsi="Times New Roman"/>
          <w:spacing w:val="-3"/>
        </w:rPr>
        <w:t> </w:t>
      </w:r>
      <w:r>
        <w:rPr/>
        <w:t>chin,”</w:t>
      </w:r>
      <w:r>
        <w:rPr>
          <w:rFonts w:ascii="Times New Roman" w:hAnsi="Times New Roman"/>
          <w:spacing w:val="-3"/>
        </w:rPr>
        <w:t> </w:t>
      </w:r>
      <w:r>
        <w:rPr/>
        <w:t>in</w:t>
      </w:r>
      <w:r>
        <w:rPr>
          <w:rFonts w:ascii="Times New Roman" w:hAnsi="Times New Roman"/>
          <w:spacing w:val="-3"/>
        </w:rPr>
        <w:t> </w:t>
      </w:r>
      <w:r>
        <w:rPr/>
        <w:t>adults.</w:t>
      </w:r>
      <w:r>
        <w:rPr>
          <w:rFonts w:ascii="Times New Roman" w:hAnsi="Times New Roman"/>
          <w:spacing w:val="40"/>
        </w:rPr>
        <w:t> </w:t>
      </w:r>
      <w:r>
        <w:rPr/>
        <w:t>Kybella</w:t>
      </w:r>
      <w:r>
        <w:rPr>
          <w:rFonts w:ascii="Times New Roman" w:hAnsi="Times New Roman"/>
          <w:spacing w:val="-4"/>
        </w:rPr>
        <w:t> </w:t>
      </w:r>
      <w:r>
        <w:rPr/>
        <w:t>is</w:t>
      </w:r>
      <w:r>
        <w:rPr>
          <w:rFonts w:ascii="Times New Roman" w:hAnsi="Times New Roman"/>
          <w:spacing w:val="-3"/>
        </w:rPr>
        <w:t> </w:t>
      </w:r>
      <w:r>
        <w:rPr/>
        <w:t>injected</w:t>
      </w:r>
      <w:r>
        <w:rPr>
          <w:rFonts w:ascii="Times New Roman" w:hAnsi="Times New Roman"/>
          <w:spacing w:val="-3"/>
        </w:rPr>
        <w:t> </w:t>
      </w:r>
      <w:r>
        <w:rPr/>
        <w:t>into</w:t>
      </w:r>
      <w:r>
        <w:rPr>
          <w:rFonts w:ascii="Times New Roman" w:hAnsi="Times New Roman"/>
          <w:spacing w:val="-3"/>
        </w:rPr>
        <w:t> </w:t>
      </w:r>
      <w:r>
        <w:rPr/>
        <w:t>the</w:t>
      </w:r>
      <w:r>
        <w:rPr>
          <w:rFonts w:ascii="Times New Roman" w:hAnsi="Times New Roman"/>
          <w:spacing w:val="-3"/>
        </w:rPr>
        <w:t> </w:t>
      </w:r>
      <w:r>
        <w:rPr/>
        <w:t>fat</w:t>
      </w:r>
      <w:r>
        <w:rPr>
          <w:rFonts w:ascii="Times New Roman" w:hAnsi="Times New Roman"/>
        </w:rPr>
        <w:t> </w:t>
      </w:r>
      <w:r>
        <w:rPr/>
        <w:t>under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chin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well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other</w:t>
      </w:r>
      <w:r>
        <w:rPr>
          <w:rFonts w:ascii="Times New Roman" w:hAnsi="Times New Roman"/>
        </w:rPr>
        <w:t> </w:t>
      </w:r>
      <w:r>
        <w:rPr/>
        <w:t>areas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superficial</w:t>
      </w:r>
      <w:r>
        <w:rPr>
          <w:rFonts w:ascii="Times New Roman" w:hAnsi="Times New Roman"/>
        </w:rPr>
        <w:t> </w:t>
      </w:r>
      <w:r>
        <w:rPr/>
        <w:t>fat</w:t>
      </w:r>
      <w:r>
        <w:rPr>
          <w:rFonts w:ascii="Times New Roman" w:hAnsi="Times New Roman"/>
        </w:rPr>
        <w:t> </w:t>
      </w:r>
      <w:r>
        <w:rPr/>
        <w:t>for</w:t>
      </w:r>
      <w:r>
        <w:rPr>
          <w:rFonts w:ascii="Times New Roman" w:hAnsi="Times New Roman"/>
        </w:rPr>
        <w:t> </w:t>
      </w:r>
      <w:r>
        <w:rPr/>
        <w:t>fat</w:t>
      </w:r>
      <w:r>
        <w:rPr>
          <w:rFonts w:ascii="Times New Roman" w:hAnsi="Times New Roman"/>
        </w:rPr>
        <w:t> </w:t>
      </w:r>
      <w:r>
        <w:rPr/>
        <w:t>removal.</w:t>
      </w:r>
      <w:r>
        <w:rPr>
          <w:rFonts w:ascii="Times New Roman" w:hAnsi="Times New Roman"/>
          <w:spacing w:val="40"/>
        </w:rPr>
        <w:t> </w:t>
      </w:r>
      <w:r>
        <w:rPr/>
        <w:t>Multiple</w:t>
      </w:r>
      <w:r>
        <w:rPr>
          <w:rFonts w:ascii="Times New Roman" w:hAnsi="Times New Roman"/>
        </w:rPr>
        <w:t> </w:t>
      </w:r>
      <w:r>
        <w:rPr/>
        <w:t>treatments</w:t>
      </w:r>
      <w:r>
        <w:rPr>
          <w:rFonts w:ascii="Times New Roman" w:hAnsi="Times New Roman"/>
        </w:rPr>
        <w:t> </w:t>
      </w:r>
      <w:r>
        <w:rPr/>
        <w:t>are</w:t>
      </w:r>
      <w:r>
        <w:rPr>
          <w:rFonts w:ascii="Times New Roman" w:hAnsi="Times New Roman"/>
        </w:rPr>
        <w:t> </w:t>
      </w:r>
      <w:r>
        <w:rPr/>
        <w:t>usually</w:t>
      </w:r>
      <w:r>
        <w:rPr>
          <w:rFonts w:ascii="Times New Roman" w:hAnsi="Times New Roman"/>
        </w:rPr>
        <w:t> </w:t>
      </w:r>
      <w:r>
        <w:rPr/>
        <w:t>required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will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given</w:t>
      </w:r>
      <w:r>
        <w:rPr>
          <w:rFonts w:ascii="Times New Roman" w:hAnsi="Times New Roman"/>
        </w:rPr>
        <w:t> </w:t>
      </w:r>
      <w:r>
        <w:rPr/>
        <w:t>at</w:t>
      </w:r>
      <w:r>
        <w:rPr>
          <w:rFonts w:ascii="Times New Roman" w:hAnsi="Times New Roman"/>
        </w:rPr>
        <w:t> </w:t>
      </w:r>
      <w:r>
        <w:rPr/>
        <w:t>least</w:t>
      </w:r>
      <w:r>
        <w:rPr>
          <w:rFonts w:ascii="Times New Roman" w:hAnsi="Times New Roman"/>
        </w:rPr>
        <w:t> </w:t>
      </w:r>
      <w:r>
        <w:rPr/>
        <w:t>1</w:t>
      </w:r>
      <w:r>
        <w:rPr>
          <w:rFonts w:ascii="Times New Roman" w:hAnsi="Times New Roman"/>
        </w:rPr>
        <w:t> </w:t>
      </w:r>
      <w:r>
        <w:rPr/>
        <w:t>month</w:t>
      </w:r>
      <w:r>
        <w:rPr>
          <w:rFonts w:ascii="Times New Roman" w:hAnsi="Times New Roman"/>
        </w:rPr>
        <w:t> </w:t>
      </w:r>
      <w:r>
        <w:rPr/>
        <w:t>apart.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00"/>
      </w:pPr>
      <w:r>
        <w:rPr/>
        <w:t>Listed</w:t>
      </w:r>
      <w:r>
        <w:rPr>
          <w:rFonts w:ascii="Times New Roman"/>
          <w:spacing w:val="-13"/>
        </w:rPr>
        <w:t> </w:t>
      </w:r>
      <w:r>
        <w:rPr/>
        <w:t>below</w:t>
      </w:r>
      <w:r>
        <w:rPr>
          <w:rFonts w:ascii="Times New Roman"/>
          <w:spacing w:val="-10"/>
        </w:rPr>
        <w:t> </w:t>
      </w:r>
      <w:r>
        <w:rPr/>
        <w:t>are</w:t>
      </w:r>
      <w:r>
        <w:rPr>
          <w:rFonts w:ascii="Times New Roman"/>
          <w:spacing w:val="-10"/>
        </w:rPr>
        <w:t> </w:t>
      </w:r>
      <w:r>
        <w:rPr/>
        <w:t>risks</w:t>
      </w:r>
      <w:r>
        <w:rPr>
          <w:rFonts w:ascii="Times New Roman"/>
          <w:spacing w:val="-10"/>
        </w:rPr>
        <w:t> </w:t>
      </w:r>
      <w:r>
        <w:rPr/>
        <w:t>reported</w:t>
      </w:r>
      <w:r>
        <w:rPr>
          <w:rFonts w:ascii="Times New Roman"/>
          <w:spacing w:val="-10"/>
        </w:rPr>
        <w:t> </w:t>
      </w:r>
      <w:r>
        <w:rPr/>
        <w:t>during</w:t>
      </w:r>
      <w:r>
        <w:rPr>
          <w:rFonts w:ascii="Times New Roman"/>
          <w:spacing w:val="-11"/>
        </w:rPr>
        <w:t> </w:t>
      </w:r>
      <w:r>
        <w:rPr/>
        <w:t>clinical</w:t>
      </w:r>
      <w:r>
        <w:rPr>
          <w:rFonts w:ascii="Times New Roman"/>
          <w:spacing w:val="-10"/>
        </w:rPr>
        <w:t> </w:t>
      </w:r>
      <w:r>
        <w:rPr/>
        <w:t>studies</w:t>
      </w:r>
      <w:r>
        <w:rPr>
          <w:rFonts w:ascii="Times New Roman"/>
          <w:spacing w:val="-10"/>
        </w:rPr>
        <w:t> </w:t>
      </w:r>
      <w:r>
        <w:rPr/>
        <w:t>that</w:t>
      </w:r>
      <w:r>
        <w:rPr>
          <w:rFonts w:ascii="Times New Roman"/>
          <w:spacing w:val="-10"/>
        </w:rPr>
        <w:t> </w:t>
      </w:r>
      <w:r>
        <w:rPr/>
        <w:t>are</w:t>
      </w:r>
      <w:r>
        <w:rPr>
          <w:rFonts w:ascii="Times New Roman"/>
          <w:spacing w:val="-10"/>
        </w:rPr>
        <w:t> </w:t>
      </w:r>
      <w:r>
        <w:rPr/>
        <w:t>specific</w:t>
      </w:r>
      <w:r>
        <w:rPr>
          <w:rFonts w:ascii="Times New Roman"/>
          <w:spacing w:val="-11"/>
        </w:rPr>
        <w:t> </w:t>
      </w:r>
      <w:r>
        <w:rPr/>
        <w:t>to</w:t>
      </w:r>
      <w:r>
        <w:rPr>
          <w:rFonts w:ascii="Times New Roman"/>
          <w:spacing w:val="-10"/>
        </w:rPr>
        <w:t> </w:t>
      </w:r>
      <w:r>
        <w:rPr/>
        <w:t>the</w:t>
      </w:r>
      <w:r>
        <w:rPr>
          <w:rFonts w:ascii="Times New Roman"/>
          <w:spacing w:val="-10"/>
        </w:rPr>
        <w:t> </w:t>
      </w:r>
      <w:r>
        <w:rPr/>
        <w:t>injection</w:t>
      </w:r>
      <w:r>
        <w:rPr>
          <w:rFonts w:ascii="Times New Roman"/>
          <w:spacing w:val="-10"/>
        </w:rPr>
        <w:t> </w:t>
      </w:r>
      <w:r>
        <w:rPr/>
        <w:t>of</w:t>
      </w:r>
      <w:r>
        <w:rPr>
          <w:rFonts w:ascii="Times New Roman"/>
          <w:spacing w:val="-10"/>
        </w:rPr>
        <w:t> </w:t>
      </w:r>
      <w:r>
        <w:rPr>
          <w:spacing w:val="-2"/>
        </w:rPr>
        <w:t>Kybella.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0" w:right="89"/>
      </w:pPr>
      <w:r>
        <w:rPr/>
        <w:t>Common</w:t>
      </w:r>
      <w:r>
        <w:rPr>
          <w:rFonts w:ascii="Times New Roman"/>
          <w:spacing w:val="-8"/>
        </w:rPr>
        <w:t> </w:t>
      </w:r>
      <w:r>
        <w:rPr/>
        <w:t>potential</w:t>
      </w:r>
      <w:r>
        <w:rPr>
          <w:rFonts w:ascii="Times New Roman"/>
          <w:spacing w:val="-8"/>
        </w:rPr>
        <w:t> </w:t>
      </w:r>
      <w:r>
        <w:rPr/>
        <w:t>side</w:t>
      </w:r>
      <w:r>
        <w:rPr>
          <w:rFonts w:ascii="Times New Roman"/>
          <w:spacing w:val="-8"/>
        </w:rPr>
        <w:t> </w:t>
      </w:r>
      <w:r>
        <w:rPr/>
        <w:t>effects</w:t>
      </w:r>
      <w:r>
        <w:rPr>
          <w:rFonts w:ascii="Times New Roman"/>
          <w:spacing w:val="-8"/>
        </w:rPr>
        <w:t> </w:t>
      </w:r>
      <w:r>
        <w:rPr/>
        <w:t>include</w:t>
      </w:r>
      <w:r>
        <w:rPr>
          <w:rFonts w:ascii="Times New Roman"/>
          <w:spacing w:val="-8"/>
        </w:rPr>
        <w:t> </w:t>
      </w:r>
      <w:r>
        <w:rPr/>
        <w:t>swelling,</w:t>
      </w:r>
      <w:r>
        <w:rPr>
          <w:rFonts w:ascii="Times New Roman"/>
          <w:spacing w:val="-8"/>
        </w:rPr>
        <w:t> </w:t>
      </w:r>
      <w:r>
        <w:rPr/>
        <w:t>bruising,</w:t>
      </w:r>
      <w:r>
        <w:rPr>
          <w:rFonts w:ascii="Times New Roman"/>
          <w:spacing w:val="-8"/>
        </w:rPr>
        <w:t> </w:t>
      </w:r>
      <w:r>
        <w:rPr/>
        <w:t>pain,</w:t>
      </w:r>
      <w:r>
        <w:rPr>
          <w:rFonts w:ascii="Times New Roman"/>
          <w:spacing w:val="-8"/>
        </w:rPr>
        <w:t> </w:t>
      </w:r>
      <w:r>
        <w:rPr/>
        <w:t>numbness,</w:t>
      </w:r>
      <w:r>
        <w:rPr>
          <w:rFonts w:ascii="Times New Roman"/>
          <w:spacing w:val="-8"/>
        </w:rPr>
        <w:t> </w:t>
      </w:r>
      <w:r>
        <w:rPr/>
        <w:t>redness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areas</w:t>
      </w:r>
      <w:r>
        <w:rPr>
          <w:rFonts w:ascii="Times New Roman"/>
          <w:spacing w:val="-8"/>
        </w:rPr>
        <w:t> </w:t>
      </w:r>
      <w:r>
        <w:rPr/>
        <w:t>of</w:t>
      </w:r>
      <w:r>
        <w:rPr>
          <w:rFonts w:ascii="Times New Roman"/>
          <w:spacing w:val="-8"/>
        </w:rPr>
        <w:t> </w:t>
      </w:r>
      <w:r>
        <w:rPr/>
        <w:t>hardness</w:t>
      </w:r>
      <w:r>
        <w:rPr>
          <w:rFonts w:ascii="Times New Roman"/>
          <w:spacing w:val="-8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treatment</w:t>
      </w:r>
      <w:r>
        <w:rPr>
          <w:rFonts w:ascii="Times New Roman"/>
          <w:spacing w:val="-7"/>
        </w:rPr>
        <w:t> </w:t>
      </w:r>
      <w:r>
        <w:rPr/>
        <w:t>area</w:t>
      </w:r>
      <w:r>
        <w:rPr>
          <w:rFonts w:ascii="Times New Roman"/>
          <w:spacing w:val="-7"/>
        </w:rPr>
        <w:t> </w:t>
      </w:r>
      <w:r>
        <w:rPr/>
        <w:t>Kybella</w:t>
      </w:r>
      <w:r>
        <w:rPr>
          <w:rFonts w:ascii="Times New Roman"/>
          <w:spacing w:val="-7"/>
        </w:rPr>
        <w:t> </w:t>
      </w:r>
      <w:r>
        <w:rPr/>
        <w:t>injections</w:t>
      </w:r>
      <w:r>
        <w:rPr>
          <w:rFonts w:ascii="Times New Roman"/>
          <w:spacing w:val="-7"/>
        </w:rPr>
        <w:t> </w:t>
      </w:r>
      <w:r>
        <w:rPr/>
        <w:t>can</w:t>
      </w:r>
      <w:r>
        <w:rPr>
          <w:rFonts w:ascii="Times New Roman"/>
          <w:spacing w:val="-7"/>
        </w:rPr>
        <w:t> </w:t>
      </w:r>
      <w:r>
        <w:rPr/>
        <w:t>also</w:t>
      </w:r>
      <w:r>
        <w:rPr>
          <w:rFonts w:ascii="Times New Roman"/>
          <w:spacing w:val="-7"/>
        </w:rPr>
        <w:t> </w:t>
      </w:r>
      <w:r>
        <w:rPr/>
        <w:t>cause</w:t>
      </w:r>
      <w:r>
        <w:rPr>
          <w:rFonts w:ascii="Times New Roman"/>
          <w:spacing w:val="-7"/>
        </w:rPr>
        <w:t> </w:t>
      </w:r>
      <w:r>
        <w:rPr/>
        <w:t>tingling,</w:t>
      </w:r>
      <w:r>
        <w:rPr>
          <w:rFonts w:ascii="Times New Roman"/>
          <w:spacing w:val="-7"/>
        </w:rPr>
        <w:t> </w:t>
      </w:r>
      <w:r>
        <w:rPr/>
        <w:t>nodules,</w:t>
      </w:r>
      <w:r>
        <w:rPr>
          <w:rFonts w:ascii="Times New Roman"/>
          <w:spacing w:val="-7"/>
        </w:rPr>
        <w:t> </w:t>
      </w:r>
      <w:r>
        <w:rPr/>
        <w:t>itching,</w:t>
      </w:r>
      <w:r>
        <w:rPr>
          <w:rFonts w:ascii="Times New Roman"/>
          <w:spacing w:val="-7"/>
        </w:rPr>
        <w:t> </w:t>
      </w:r>
      <w:r>
        <w:rPr/>
        <w:t>skin</w:t>
      </w:r>
      <w:r>
        <w:rPr>
          <w:rFonts w:ascii="Times New Roman"/>
          <w:spacing w:val="-7"/>
        </w:rPr>
        <w:t> </w:t>
      </w:r>
      <w:r>
        <w:rPr/>
        <w:t>tightness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headache.</w:t>
      </w:r>
      <w:r>
        <w:rPr>
          <w:rFonts w:ascii="Times New Roman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side</w:t>
      </w:r>
      <w:r>
        <w:rPr>
          <w:rFonts w:ascii="Times New Roman"/>
        </w:rPr>
        <w:t> </w:t>
      </w:r>
      <w:r>
        <w:rPr/>
        <w:t>effects</w:t>
      </w:r>
      <w:r>
        <w:rPr>
          <w:rFonts w:ascii="Times New Roman"/>
        </w:rPr>
        <w:t> </w:t>
      </w:r>
      <w:r>
        <w:rPr/>
        <w:t>typically</w:t>
      </w:r>
      <w:r>
        <w:rPr>
          <w:rFonts w:ascii="Times New Roman"/>
        </w:rPr>
        <w:t> </w:t>
      </w:r>
      <w:r>
        <w:rPr/>
        <w:t>resolve</w:t>
      </w:r>
      <w:r>
        <w:rPr>
          <w:rFonts w:ascii="Times New Roman"/>
        </w:rPr>
        <w:t> </w:t>
      </w:r>
      <w:r>
        <w:rPr/>
        <w:t>themselves</w:t>
      </w:r>
      <w:r>
        <w:rPr>
          <w:rFonts w:ascii="Times New Roman"/>
        </w:rPr>
        <w:t> </w:t>
      </w:r>
      <w:r>
        <w:rPr/>
        <w:t>without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do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usually</w:t>
      </w:r>
      <w:r>
        <w:rPr>
          <w:rFonts w:ascii="Times New Roman"/>
        </w:rPr>
        <w:t> </w:t>
      </w:r>
      <w:r>
        <w:rPr/>
        <w:t>result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patients</w:t>
      </w:r>
      <w:r>
        <w:rPr>
          <w:rFonts w:ascii="Times New Roman"/>
        </w:rPr>
        <w:t> </w:t>
      </w:r>
      <w:r>
        <w:rPr/>
        <w:t>stopping</w:t>
      </w:r>
      <w:r>
        <w:rPr>
          <w:rFonts w:ascii="Times New Roman"/>
        </w:rPr>
        <w:t> </w:t>
      </w:r>
      <w:r>
        <w:rPr/>
        <w:t>treatment.</w:t>
      </w:r>
    </w:p>
    <w:p>
      <w:pPr>
        <w:pStyle w:val="BodyText"/>
      </w:pPr>
    </w:p>
    <w:p>
      <w:pPr>
        <w:pStyle w:val="BodyText"/>
        <w:ind w:left="100"/>
      </w:pPr>
      <w:r>
        <w:rPr/>
        <w:t>Less</w:t>
      </w:r>
      <w:r>
        <w:rPr>
          <w:rFonts w:ascii="Times New Roman" w:hAnsi="Times New Roman"/>
        </w:rPr>
        <w:t> </w:t>
      </w:r>
      <w:r>
        <w:rPr/>
        <w:t>common</w:t>
      </w:r>
      <w:r>
        <w:rPr>
          <w:rFonts w:ascii="Times New Roman" w:hAnsi="Times New Roman"/>
        </w:rPr>
        <w:t> </w:t>
      </w:r>
      <w:r>
        <w:rPr/>
        <w:t>potential</w:t>
      </w:r>
      <w:r>
        <w:rPr>
          <w:rFonts w:ascii="Times New Roman" w:hAnsi="Times New Roman"/>
        </w:rPr>
        <w:t> </w:t>
      </w:r>
      <w:r>
        <w:rPr/>
        <w:t>side</w:t>
      </w:r>
      <w:r>
        <w:rPr>
          <w:rFonts w:ascii="Times New Roman" w:hAnsi="Times New Roman"/>
        </w:rPr>
        <w:t> </w:t>
      </w:r>
      <w:r>
        <w:rPr/>
        <w:t>effects</w:t>
      </w:r>
      <w:r>
        <w:rPr>
          <w:rFonts w:ascii="Times New Roman" w:hAnsi="Times New Roman"/>
        </w:rPr>
        <w:t> </w:t>
      </w:r>
      <w:r>
        <w:rPr/>
        <w:t>include:</w:t>
      </w:r>
      <w:r>
        <w:rPr>
          <w:rFonts w:ascii="Times New Roman" w:hAnsi="Times New Roman"/>
        </w:rPr>
        <w:t> </w:t>
      </w:r>
      <w:r>
        <w:rPr/>
        <w:t>nerve</w:t>
      </w:r>
      <w:r>
        <w:rPr>
          <w:rFonts w:ascii="Times New Roman" w:hAnsi="Times New Roman"/>
        </w:rPr>
        <w:t> </w:t>
      </w:r>
      <w:r>
        <w:rPr/>
        <w:t>injury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Kybella</w:t>
      </w:r>
      <w:r>
        <w:rPr>
          <w:rFonts w:ascii="Times New Roman" w:hAnsi="Times New Roman"/>
        </w:rPr>
        <w:t> </w:t>
      </w:r>
      <w:r>
        <w:rPr/>
        <w:t>injections</w:t>
      </w:r>
      <w:r>
        <w:rPr>
          <w:rFonts w:ascii="Times New Roman" w:hAnsi="Times New Roman"/>
        </w:rPr>
        <w:t> </w:t>
      </w:r>
      <w:r>
        <w:rPr/>
        <w:t>could</w:t>
      </w:r>
      <w:r>
        <w:rPr>
          <w:rFonts w:ascii="Times New Roman" w:hAnsi="Times New Roman"/>
        </w:rPr>
        <w:t> </w:t>
      </w:r>
      <w:r>
        <w:rPr/>
        <w:t>cause</w:t>
      </w:r>
      <w:r>
        <w:rPr>
          <w:rFonts w:ascii="Times New Roman" w:hAnsi="Times New Roman"/>
        </w:rPr>
        <w:t> </w:t>
      </w:r>
      <w:r>
        <w:rPr/>
        <w:t>nerve</w:t>
      </w:r>
      <w:r>
        <w:rPr>
          <w:rFonts w:ascii="Times New Roman" w:hAnsi="Times New Roman"/>
        </w:rPr>
        <w:t> </w:t>
      </w:r>
      <w:r>
        <w:rPr/>
        <w:t>injury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area</w:t>
      </w:r>
      <w:r>
        <w:rPr>
          <w:rFonts w:ascii="Times New Roman" w:hAnsi="Times New Roman"/>
          <w:spacing w:val="-3"/>
        </w:rPr>
        <w:t> </w:t>
      </w:r>
      <w:r>
        <w:rPr/>
        <w:t>of</w:t>
      </w:r>
      <w:r>
        <w:rPr>
          <w:rFonts w:ascii="Times New Roman" w:hAnsi="Times New Roman"/>
          <w:spacing w:val="-3"/>
        </w:rPr>
        <w:t> </w:t>
      </w:r>
      <w:r>
        <w:rPr/>
        <w:t>the</w:t>
      </w:r>
      <w:r>
        <w:rPr>
          <w:rFonts w:ascii="Times New Roman" w:hAnsi="Times New Roman"/>
          <w:spacing w:val="-3"/>
        </w:rPr>
        <w:t> </w:t>
      </w:r>
      <w:r>
        <w:rPr/>
        <w:t>jaw</w:t>
      </w:r>
      <w:r>
        <w:rPr>
          <w:rFonts w:ascii="Times New Roman" w:hAnsi="Times New Roman"/>
          <w:spacing w:val="-3"/>
        </w:rPr>
        <w:t> </w:t>
      </w:r>
      <w:r>
        <w:rPr/>
        <w:t>resulting</w:t>
      </w:r>
      <w:r>
        <w:rPr>
          <w:rFonts w:ascii="Times New Roman" w:hAnsi="Times New Roman"/>
          <w:spacing w:val="-3"/>
        </w:rPr>
        <w:t> </w:t>
      </w:r>
      <w:r>
        <w:rPr/>
        <w:t>in</w:t>
      </w:r>
      <w:r>
        <w:rPr>
          <w:rFonts w:ascii="Times New Roman" w:hAnsi="Times New Roman"/>
          <w:spacing w:val="-3"/>
        </w:rPr>
        <w:t> </w:t>
      </w:r>
      <w:r>
        <w:rPr/>
        <w:t>an</w:t>
      </w:r>
      <w:r>
        <w:rPr>
          <w:rFonts w:ascii="Times New Roman" w:hAnsi="Times New Roman"/>
          <w:spacing w:val="-3"/>
        </w:rPr>
        <w:t> </w:t>
      </w:r>
      <w:r>
        <w:rPr/>
        <w:t>uneven</w:t>
      </w:r>
      <w:r>
        <w:rPr>
          <w:rFonts w:ascii="Times New Roman" w:hAnsi="Times New Roman"/>
          <w:spacing w:val="-3"/>
        </w:rPr>
        <w:t> </w:t>
      </w:r>
      <w:r>
        <w:rPr/>
        <w:t>smile</w:t>
      </w:r>
      <w:r>
        <w:rPr>
          <w:rFonts w:ascii="Times New Roman" w:hAnsi="Times New Roman"/>
          <w:spacing w:val="-3"/>
        </w:rPr>
        <w:t> </w:t>
      </w:r>
      <w:r>
        <w:rPr/>
        <w:t>or</w:t>
      </w:r>
      <w:r>
        <w:rPr>
          <w:rFonts w:ascii="Times New Roman" w:hAnsi="Times New Roman"/>
          <w:spacing w:val="-3"/>
        </w:rPr>
        <w:t> </w:t>
      </w:r>
      <w:r>
        <w:rPr/>
        <w:t>facial</w:t>
      </w:r>
      <w:r>
        <w:rPr>
          <w:rFonts w:ascii="Times New Roman" w:hAnsi="Times New Roman"/>
          <w:spacing w:val="-3"/>
        </w:rPr>
        <w:t> </w:t>
      </w:r>
      <w:r>
        <w:rPr/>
        <w:t>muscle</w:t>
      </w:r>
      <w:r>
        <w:rPr>
          <w:rFonts w:ascii="Times New Roman" w:hAnsi="Times New Roman"/>
          <w:spacing w:val="-3"/>
        </w:rPr>
        <w:t> </w:t>
      </w:r>
      <w:r>
        <w:rPr/>
        <w:t>weakness.</w:t>
      </w:r>
      <w:r>
        <w:rPr>
          <w:rFonts w:ascii="Times New Roman" w:hAnsi="Times New Roman"/>
          <w:spacing w:val="40"/>
        </w:rPr>
        <w:t> </w:t>
      </w:r>
      <w:r>
        <w:rPr/>
        <w:t>In</w:t>
      </w:r>
      <w:r>
        <w:rPr>
          <w:rFonts w:ascii="Times New Roman" w:hAnsi="Times New Roman"/>
          <w:spacing w:val="-3"/>
        </w:rPr>
        <w:t> </w:t>
      </w:r>
      <w:r>
        <w:rPr/>
        <w:t>the</w:t>
      </w:r>
      <w:r>
        <w:rPr>
          <w:rFonts w:ascii="Times New Roman" w:hAnsi="Times New Roman"/>
          <w:spacing w:val="-3"/>
        </w:rPr>
        <w:t> </w:t>
      </w:r>
      <w:r>
        <w:rPr/>
        <w:t>clinical</w:t>
      </w:r>
      <w:r>
        <w:rPr>
          <w:rFonts w:ascii="Times New Roman" w:hAnsi="Times New Roman"/>
          <w:spacing w:val="-3"/>
        </w:rPr>
        <w:t> </w:t>
      </w:r>
      <w:r>
        <w:rPr/>
        <w:t>trials</w:t>
      </w:r>
      <w:r>
        <w:rPr>
          <w:rFonts w:ascii="Times New Roman" w:hAnsi="Times New Roman"/>
          <w:spacing w:val="-3"/>
        </w:rPr>
        <w:t> </w:t>
      </w:r>
      <w:r>
        <w:rPr/>
        <w:t>these</w:t>
      </w:r>
      <w:r>
        <w:rPr>
          <w:rFonts w:ascii="Times New Roman" w:hAnsi="Times New Roman"/>
          <w:spacing w:val="-3"/>
        </w:rPr>
        <w:t> </w:t>
      </w:r>
      <w:r>
        <w:rPr/>
        <w:t>all</w:t>
      </w:r>
      <w:r>
        <w:rPr>
          <w:rFonts w:ascii="Times New Roman" w:hAnsi="Times New Roman"/>
          <w:spacing w:val="-3"/>
        </w:rPr>
        <w:t> </w:t>
      </w:r>
      <w:r>
        <w:rPr/>
        <w:t>resolved</w:t>
      </w:r>
      <w:r>
        <w:rPr>
          <w:rFonts w:ascii="Times New Roman" w:hAnsi="Times New Roman"/>
        </w:rPr>
        <w:t> </w:t>
      </w:r>
      <w:r>
        <w:rPr/>
        <w:t>without</w:t>
      </w:r>
      <w:r>
        <w:rPr>
          <w:rFonts w:ascii="Times New Roman" w:hAnsi="Times New Roman"/>
          <w:spacing w:val="-6"/>
        </w:rPr>
        <w:t> </w:t>
      </w:r>
      <w:r>
        <w:rPr/>
        <w:t>treatment</w:t>
      </w:r>
      <w:r>
        <w:rPr>
          <w:rFonts w:ascii="Times New Roman" w:hAnsi="Times New Roman"/>
          <w:spacing w:val="-6"/>
        </w:rPr>
        <w:t> </w:t>
      </w:r>
      <w:r>
        <w:rPr/>
        <w:t>and</w:t>
      </w:r>
      <w:r>
        <w:rPr>
          <w:rFonts w:ascii="Times New Roman" w:hAnsi="Times New Roman"/>
          <w:spacing w:val="-6"/>
        </w:rPr>
        <w:t> </w:t>
      </w:r>
      <w:r>
        <w:rPr/>
        <w:t>do</w:t>
      </w:r>
      <w:r>
        <w:rPr>
          <w:rFonts w:ascii="Times New Roman" w:hAnsi="Times New Roman"/>
          <w:spacing w:val="-6"/>
        </w:rPr>
        <w:t> </w:t>
      </w:r>
      <w:r>
        <w:rPr/>
        <w:t>not</w:t>
      </w:r>
      <w:r>
        <w:rPr>
          <w:rFonts w:ascii="Times New Roman" w:hAnsi="Times New Roman"/>
          <w:spacing w:val="-6"/>
        </w:rPr>
        <w:t> </w:t>
      </w:r>
      <w:r>
        <w:rPr/>
        <w:t>usually</w:t>
      </w:r>
      <w:r>
        <w:rPr>
          <w:rFonts w:ascii="Times New Roman" w:hAnsi="Times New Roman"/>
          <w:spacing w:val="-6"/>
        </w:rPr>
        <w:t> </w:t>
      </w:r>
      <w:r>
        <w:rPr/>
        <w:t>result</w:t>
      </w:r>
      <w:r>
        <w:rPr>
          <w:rFonts w:ascii="Times New Roman" w:hAnsi="Times New Roman"/>
          <w:spacing w:val="-6"/>
        </w:rPr>
        <w:t> </w:t>
      </w:r>
      <w:r>
        <w:rPr/>
        <w:t>in</w:t>
      </w:r>
      <w:r>
        <w:rPr>
          <w:rFonts w:ascii="Times New Roman" w:hAnsi="Times New Roman"/>
          <w:spacing w:val="-6"/>
        </w:rPr>
        <w:t> </w:t>
      </w:r>
      <w:r>
        <w:rPr/>
        <w:t>patients</w:t>
      </w:r>
      <w:r>
        <w:rPr>
          <w:rFonts w:ascii="Times New Roman" w:hAnsi="Times New Roman"/>
          <w:spacing w:val="-6"/>
        </w:rPr>
        <w:t> </w:t>
      </w:r>
      <w:r>
        <w:rPr/>
        <w:t>stopping</w:t>
      </w:r>
      <w:r>
        <w:rPr>
          <w:rFonts w:ascii="Times New Roman" w:hAnsi="Times New Roman"/>
          <w:spacing w:val="-6"/>
        </w:rPr>
        <w:t> </w:t>
      </w:r>
      <w:r>
        <w:rPr/>
        <w:t>treatment</w:t>
      </w:r>
      <w:r>
        <w:rPr>
          <w:rFonts w:ascii="Times New Roman" w:hAnsi="Times New Roman"/>
          <w:spacing w:val="-6"/>
        </w:rPr>
        <w:t> </w:t>
      </w:r>
      <w:r>
        <w:rPr/>
        <w:t>in</w:t>
      </w:r>
      <w:r>
        <w:rPr>
          <w:rFonts w:ascii="Times New Roman" w:hAnsi="Times New Roman"/>
          <w:spacing w:val="-6"/>
        </w:rPr>
        <w:t> </w:t>
      </w:r>
      <w:r>
        <w:rPr/>
        <w:t>an</w:t>
      </w:r>
      <w:r>
        <w:rPr>
          <w:rFonts w:ascii="Times New Roman" w:hAnsi="Times New Roman"/>
          <w:spacing w:val="-6"/>
        </w:rPr>
        <w:t> </w:t>
      </w:r>
      <w:r>
        <w:rPr/>
        <w:t>average</w:t>
      </w:r>
      <w:r>
        <w:rPr>
          <w:rFonts w:ascii="Times New Roman" w:hAnsi="Times New Roman"/>
          <w:spacing w:val="-6"/>
        </w:rPr>
        <w:t> </w:t>
      </w:r>
      <w:r>
        <w:rPr/>
        <w:t>of</w:t>
      </w:r>
      <w:r>
        <w:rPr>
          <w:rFonts w:ascii="Times New Roman" w:hAnsi="Times New Roman"/>
          <w:spacing w:val="-6"/>
        </w:rPr>
        <w:t> </w:t>
      </w:r>
      <w:r>
        <w:rPr/>
        <w:t>6</w:t>
      </w:r>
      <w:r>
        <w:rPr>
          <w:rFonts w:ascii="Times New Roman" w:hAnsi="Times New Roman"/>
          <w:spacing w:val="-6"/>
        </w:rPr>
        <w:t> </w:t>
      </w:r>
      <w:r>
        <w:rPr/>
        <w:t>weeks.</w:t>
      </w:r>
      <w:r>
        <w:rPr>
          <w:rFonts w:ascii="Times New Roman" w:hAnsi="Times New Roman"/>
          <w:spacing w:val="40"/>
        </w:rPr>
        <w:t> </w:t>
      </w:r>
      <w:r>
        <w:rPr/>
        <w:t>Kybella</w:t>
      </w:r>
      <w:r>
        <w:rPr>
          <w:rFonts w:ascii="Times New Roman" w:hAnsi="Times New Roman"/>
        </w:rPr>
        <w:t> </w:t>
      </w:r>
      <w:r>
        <w:rPr/>
        <w:t>injections</w:t>
      </w:r>
      <w:r>
        <w:rPr>
          <w:rFonts w:ascii="Times New Roman" w:hAnsi="Times New Roman"/>
        </w:rPr>
        <w:t> </w:t>
      </w:r>
      <w:r>
        <w:rPr/>
        <w:t>can</w:t>
      </w:r>
      <w:r>
        <w:rPr>
          <w:rFonts w:ascii="Times New Roman" w:hAnsi="Times New Roman"/>
        </w:rPr>
        <w:t> </w:t>
      </w:r>
      <w:r>
        <w:rPr/>
        <w:t>temporarily</w:t>
      </w:r>
      <w:r>
        <w:rPr>
          <w:rFonts w:ascii="Times New Roman" w:hAnsi="Times New Roman"/>
        </w:rPr>
        <w:t> </w:t>
      </w:r>
      <w:r>
        <w:rPr/>
        <w:t>cause</w:t>
      </w:r>
      <w:r>
        <w:rPr>
          <w:rFonts w:ascii="Times New Roman" w:hAnsi="Times New Roman"/>
        </w:rPr>
        <w:t> </w:t>
      </w:r>
      <w:r>
        <w:rPr/>
        <w:t>trouble</w:t>
      </w:r>
      <w:r>
        <w:rPr>
          <w:rFonts w:ascii="Times New Roman" w:hAnsi="Times New Roman"/>
        </w:rPr>
        <w:t> </w:t>
      </w:r>
      <w:r>
        <w:rPr/>
        <w:t>with</w:t>
      </w:r>
      <w:r>
        <w:rPr>
          <w:rFonts w:ascii="Times New Roman" w:hAnsi="Times New Roman"/>
        </w:rPr>
        <w:t> </w:t>
      </w:r>
      <w:r>
        <w:rPr/>
        <w:t>swallowing</w:t>
      </w:r>
      <w:r>
        <w:rPr>
          <w:rFonts w:ascii="Times New Roman" w:hAnsi="Times New Roman"/>
        </w:rPr>
        <w:t> </w:t>
      </w:r>
      <w:r>
        <w:rPr/>
        <w:t>(this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thought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due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neck</w:t>
      </w:r>
      <w:r>
        <w:rPr>
          <w:rFonts w:ascii="Times New Roman" w:hAnsi="Times New Roman"/>
        </w:rPr>
        <w:t> </w:t>
      </w:r>
      <w:r>
        <w:rPr/>
        <w:t>swelling),</w:t>
      </w:r>
      <w:r>
        <w:rPr>
          <w:rFonts w:ascii="Times New Roman" w:hAnsi="Times New Roman"/>
        </w:rPr>
        <w:t> </w:t>
      </w:r>
      <w:r>
        <w:rPr/>
        <w:t>superficial</w:t>
      </w:r>
      <w:r>
        <w:rPr>
          <w:rFonts w:ascii="Times New Roman" w:hAnsi="Times New Roman"/>
        </w:rPr>
        <w:t> </w:t>
      </w:r>
      <w:r>
        <w:rPr/>
        <w:t>skin</w:t>
      </w:r>
      <w:r>
        <w:rPr>
          <w:rFonts w:ascii="Times New Roman" w:hAnsi="Times New Roman"/>
        </w:rPr>
        <w:t> </w:t>
      </w:r>
      <w:r>
        <w:rPr/>
        <w:t>erosions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small</w:t>
      </w:r>
      <w:r>
        <w:rPr>
          <w:rFonts w:ascii="Times New Roman" w:hAnsi="Times New Roman"/>
        </w:rPr>
        <w:t> </w:t>
      </w:r>
      <w:r>
        <w:rPr/>
        <w:t>patches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hair</w:t>
      </w:r>
      <w:r>
        <w:rPr>
          <w:rFonts w:ascii="Times New Roman" w:hAnsi="Times New Roman"/>
        </w:rPr>
        <w:t> </w:t>
      </w:r>
      <w:r>
        <w:rPr/>
        <w:t>loss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beard</w:t>
      </w:r>
      <w:r>
        <w:rPr>
          <w:rFonts w:ascii="Times New Roman" w:hAnsi="Times New Roman"/>
        </w:rPr>
        <w:t> </w:t>
      </w:r>
      <w:r>
        <w:rPr/>
        <w:t>area.</w:t>
      </w:r>
      <w:r>
        <w:rPr>
          <w:rFonts w:ascii="Times New Roman" w:hAnsi="Times New Roman"/>
          <w:spacing w:val="40"/>
        </w:rPr>
        <w:t> </w:t>
      </w:r>
      <w:r>
        <w:rPr/>
        <w:t>There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possibility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unsatisfactory</w:t>
      </w:r>
      <w:r>
        <w:rPr>
          <w:rFonts w:ascii="Times New Roman" w:hAnsi="Times New Roman"/>
          <w:spacing w:val="-8"/>
        </w:rPr>
        <w:t> </w:t>
      </w:r>
      <w:r>
        <w:rPr/>
        <w:t>result.</w:t>
      </w:r>
      <w:r>
        <w:rPr>
          <w:rFonts w:ascii="Times New Roman" w:hAnsi="Times New Roman"/>
          <w:spacing w:val="37"/>
        </w:rPr>
        <w:t> </w:t>
      </w:r>
      <w:r>
        <w:rPr/>
        <w:t>The</w:t>
      </w:r>
      <w:r>
        <w:rPr>
          <w:rFonts w:ascii="Times New Roman" w:hAnsi="Times New Roman"/>
          <w:spacing w:val="-8"/>
        </w:rPr>
        <w:t> </w:t>
      </w:r>
      <w:r>
        <w:rPr/>
        <w:t>procedure</w:t>
      </w:r>
      <w:r>
        <w:rPr>
          <w:rFonts w:ascii="Times New Roman" w:hAnsi="Times New Roman"/>
          <w:spacing w:val="-8"/>
        </w:rPr>
        <w:t> </w:t>
      </w:r>
      <w:r>
        <w:rPr/>
        <w:t>may</w:t>
      </w:r>
      <w:r>
        <w:rPr>
          <w:rFonts w:ascii="Times New Roman" w:hAnsi="Times New Roman"/>
          <w:spacing w:val="-8"/>
        </w:rPr>
        <w:t> </w:t>
      </w:r>
      <w:r>
        <w:rPr/>
        <w:t>also</w:t>
      </w:r>
      <w:r>
        <w:rPr>
          <w:rFonts w:ascii="Times New Roman" w:hAnsi="Times New Roman"/>
          <w:spacing w:val="-8"/>
        </w:rPr>
        <w:t> </w:t>
      </w:r>
      <w:r>
        <w:rPr/>
        <w:t>result</w:t>
      </w:r>
      <w:r>
        <w:rPr>
          <w:rFonts w:ascii="Times New Roman" w:hAnsi="Times New Roman"/>
          <w:spacing w:val="-8"/>
        </w:rPr>
        <w:t> </w:t>
      </w:r>
      <w:r>
        <w:rPr/>
        <w:t>in</w:t>
      </w:r>
      <w:r>
        <w:rPr>
          <w:rFonts w:ascii="Times New Roman" w:hAnsi="Times New Roman"/>
          <w:spacing w:val="-8"/>
        </w:rPr>
        <w:t> </w:t>
      </w:r>
      <w:r>
        <w:rPr/>
        <w:t>more</w:t>
      </w:r>
      <w:r>
        <w:rPr>
          <w:rFonts w:ascii="Times New Roman" w:hAnsi="Times New Roman"/>
          <w:spacing w:val="-8"/>
        </w:rPr>
        <w:t> </w:t>
      </w:r>
      <w:r>
        <w:rPr/>
        <w:t>noticeable</w:t>
      </w:r>
      <w:r>
        <w:rPr>
          <w:rFonts w:ascii="Times New Roman" w:hAnsi="Times New Roman"/>
          <w:spacing w:val="-8"/>
        </w:rPr>
        <w:t> </w:t>
      </w:r>
      <w:r>
        <w:rPr/>
        <w:t>platysma</w:t>
      </w:r>
      <w:r>
        <w:rPr>
          <w:rFonts w:ascii="Times New Roman" w:hAnsi="Times New Roman"/>
          <w:spacing w:val="-7"/>
        </w:rPr>
        <w:t> </w:t>
      </w:r>
      <w:r>
        <w:rPr/>
        <w:t>bands,</w:t>
      </w:r>
      <w:r>
        <w:rPr>
          <w:rFonts w:ascii="Times New Roman" w:hAnsi="Times New Roman"/>
          <w:spacing w:val="-8"/>
        </w:rPr>
        <w:t> </w:t>
      </w:r>
      <w:r>
        <w:rPr/>
        <w:t>unacceptable</w:t>
      </w:r>
      <w:r>
        <w:rPr>
          <w:rFonts w:ascii="Times New Roman" w:hAnsi="Times New Roman"/>
          <w:spacing w:val="-8"/>
        </w:rPr>
        <w:t> </w:t>
      </w:r>
      <w:r>
        <w:rPr/>
        <w:t>visible</w:t>
      </w:r>
      <w:r>
        <w:rPr>
          <w:rFonts w:ascii="Times New Roman" w:hAnsi="Times New Roman"/>
        </w:rPr>
        <w:t> </w:t>
      </w:r>
      <w:r>
        <w:rPr/>
        <w:t>deformities</w:t>
      </w:r>
      <w:r>
        <w:rPr>
          <w:rFonts w:ascii="Times New Roman" w:hAnsi="Times New Roman"/>
        </w:rPr>
        <w:t> </w:t>
      </w:r>
      <w:r>
        <w:rPr/>
        <w:t>or</w:t>
      </w:r>
      <w:r>
        <w:rPr>
          <w:rFonts w:ascii="Times New Roman" w:hAnsi="Times New Roman"/>
        </w:rPr>
        <w:t> </w:t>
      </w:r>
      <w:r>
        <w:rPr/>
        <w:t>asymmetry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treatment</w:t>
      </w:r>
      <w:r>
        <w:rPr>
          <w:rFonts w:ascii="Times New Roman" w:hAnsi="Times New Roman"/>
        </w:rPr>
        <w:t> </w:t>
      </w:r>
      <w:r>
        <w:rPr/>
        <w:t>area.</w:t>
      </w:r>
    </w:p>
    <w:p>
      <w:pPr>
        <w:pStyle w:val="BodyText"/>
        <w:spacing w:before="3"/>
      </w:pPr>
    </w:p>
    <w:p>
      <w:pPr>
        <w:pStyle w:val="BodyText"/>
        <w:spacing w:before="1"/>
        <w:ind w:left="100" w:right="89"/>
      </w:pPr>
      <w:r>
        <w:rPr/>
        <w:t>Before</w:t>
      </w:r>
      <w:r>
        <w:rPr>
          <w:rFonts w:ascii="Times New Roman"/>
        </w:rPr>
        <w:t> </w:t>
      </w:r>
      <w:r>
        <w:rPr/>
        <w:t>receiving</w:t>
      </w:r>
      <w:r>
        <w:rPr>
          <w:rFonts w:ascii="Times New Roman"/>
        </w:rPr>
        <w:t> </w:t>
      </w:r>
      <w:r>
        <w:rPr/>
        <w:t>Kybella</w:t>
      </w:r>
      <w:r>
        <w:rPr>
          <w:rFonts w:ascii="Times New Roman"/>
        </w:rPr>
        <w:t> </w:t>
      </w:r>
      <w:r>
        <w:rPr/>
        <w:t>patients</w:t>
      </w:r>
      <w:r>
        <w:rPr>
          <w:rFonts w:ascii="Times New Roman"/>
        </w:rPr>
        <w:t> </w:t>
      </w:r>
      <w:r>
        <w:rPr/>
        <w:t>should</w:t>
      </w:r>
      <w:r>
        <w:rPr>
          <w:rFonts w:ascii="Times New Roman"/>
        </w:rPr>
        <w:t> </w:t>
      </w:r>
      <w:r>
        <w:rPr/>
        <w:t>tell</w:t>
      </w:r>
      <w:r>
        <w:rPr>
          <w:rFonts w:ascii="Times New Roman"/>
        </w:rPr>
        <w:t> </w:t>
      </w:r>
      <w:r>
        <w:rPr/>
        <w:t>their</w:t>
      </w:r>
      <w:r>
        <w:rPr>
          <w:rFonts w:ascii="Times New Roman"/>
        </w:rPr>
        <w:t> </w:t>
      </w:r>
      <w:r>
        <w:rPr/>
        <w:t>healthcare</w:t>
      </w:r>
      <w:r>
        <w:rPr>
          <w:rFonts w:ascii="Times New Roman"/>
        </w:rPr>
        <w:t> </w:t>
      </w:r>
      <w:r>
        <w:rPr/>
        <w:t>provider</w:t>
      </w:r>
      <w:r>
        <w:rPr>
          <w:rFonts w:ascii="Times New Roman"/>
        </w:rPr>
        <w:t> </w:t>
      </w:r>
      <w:r>
        <w:rPr/>
        <w:t>about</w:t>
      </w:r>
      <w:r>
        <w:rPr>
          <w:rFonts w:ascii="Times New Roman"/>
        </w:rPr>
        <w:t> </w:t>
      </w:r>
      <w:r>
        <w:rPr/>
        <w:t>all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their</w:t>
      </w:r>
      <w:r>
        <w:rPr>
          <w:rFonts w:ascii="Times New Roman"/>
        </w:rPr>
        <w:t> </w:t>
      </w:r>
      <w:r>
        <w:rPr/>
        <w:t>medical</w:t>
      </w:r>
      <w:r>
        <w:rPr>
          <w:rFonts w:ascii="Times New Roman"/>
        </w:rPr>
        <w:t> </w:t>
      </w:r>
      <w:r>
        <w:rPr/>
        <w:t>conditions,</w:t>
      </w:r>
      <w:r>
        <w:rPr>
          <w:rFonts w:ascii="Times New Roman"/>
        </w:rPr>
        <w:t> </w:t>
      </w:r>
      <w:r>
        <w:rPr/>
        <w:t>including</w:t>
      </w:r>
      <w:r>
        <w:rPr>
          <w:rFonts w:ascii="Times New Roman"/>
          <w:spacing w:val="-7"/>
        </w:rPr>
        <w:t> </w:t>
      </w:r>
      <w:r>
        <w:rPr/>
        <w:t>if</w:t>
      </w:r>
      <w:r>
        <w:rPr>
          <w:rFonts w:ascii="Times New Roman"/>
          <w:spacing w:val="-7"/>
        </w:rPr>
        <w:t> </w:t>
      </w:r>
      <w:r>
        <w:rPr/>
        <w:t>they:</w:t>
      </w:r>
      <w:r>
        <w:rPr>
          <w:rFonts w:ascii="Times New Roman"/>
          <w:spacing w:val="39"/>
        </w:rPr>
        <w:t> </w:t>
      </w:r>
      <w:r>
        <w:rPr/>
        <w:t>have</w:t>
      </w:r>
      <w:r>
        <w:rPr>
          <w:rFonts w:ascii="Times New Roman"/>
          <w:spacing w:val="-7"/>
        </w:rPr>
        <w:t> </w:t>
      </w:r>
      <w:r>
        <w:rPr/>
        <w:t>an</w:t>
      </w:r>
      <w:r>
        <w:rPr>
          <w:rFonts w:ascii="Times New Roman"/>
          <w:spacing w:val="-7"/>
        </w:rPr>
        <w:t> </w:t>
      </w:r>
      <w:r>
        <w:rPr/>
        <w:t>infection</w:t>
      </w:r>
      <w:r>
        <w:rPr>
          <w:rFonts w:ascii="Times New Roman"/>
          <w:spacing w:val="-7"/>
        </w:rPr>
        <w:t> </w:t>
      </w:r>
      <w:r>
        <w:rPr/>
        <w:t>in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treatment</w:t>
      </w:r>
      <w:r>
        <w:rPr>
          <w:rFonts w:ascii="Times New Roman"/>
          <w:spacing w:val="-7"/>
        </w:rPr>
        <w:t> </w:t>
      </w:r>
      <w:r>
        <w:rPr/>
        <w:t>area;</w:t>
      </w:r>
      <w:r>
        <w:rPr>
          <w:rFonts w:ascii="Times New Roman"/>
          <w:spacing w:val="-7"/>
        </w:rPr>
        <w:t> </w:t>
      </w:r>
      <w:r>
        <w:rPr/>
        <w:t>have</w:t>
      </w:r>
      <w:r>
        <w:rPr>
          <w:rFonts w:ascii="Times New Roman"/>
          <w:spacing w:val="-7"/>
        </w:rPr>
        <w:t> </w:t>
      </w:r>
      <w:r>
        <w:rPr/>
        <w:t>had</w:t>
      </w:r>
      <w:r>
        <w:rPr>
          <w:rFonts w:ascii="Times New Roman"/>
          <w:spacing w:val="-7"/>
        </w:rPr>
        <w:t> </w:t>
      </w:r>
      <w:r>
        <w:rPr/>
        <w:t>or</w:t>
      </w:r>
      <w:r>
        <w:rPr>
          <w:rFonts w:ascii="Times New Roman"/>
          <w:spacing w:val="-7"/>
        </w:rPr>
        <w:t> </w:t>
      </w:r>
      <w:r>
        <w:rPr/>
        <w:t>plan</w:t>
      </w:r>
      <w:r>
        <w:rPr>
          <w:rFonts w:ascii="Times New Roman"/>
          <w:spacing w:val="-7"/>
        </w:rPr>
        <w:t> </w:t>
      </w:r>
      <w:r>
        <w:rPr/>
        <w:t>to</w:t>
      </w:r>
      <w:r>
        <w:rPr>
          <w:rFonts w:ascii="Times New Roman"/>
          <w:spacing w:val="-7"/>
        </w:rPr>
        <w:t> </w:t>
      </w:r>
      <w:r>
        <w:rPr/>
        <w:t>have</w:t>
      </w:r>
      <w:r>
        <w:rPr>
          <w:rFonts w:ascii="Times New Roman"/>
          <w:spacing w:val="-7"/>
        </w:rPr>
        <w:t> </w:t>
      </w:r>
      <w:r>
        <w:rPr/>
        <w:t>surgery</w:t>
      </w:r>
      <w:r>
        <w:rPr>
          <w:rFonts w:ascii="Times New Roman"/>
          <w:spacing w:val="-7"/>
        </w:rPr>
        <w:t> </w:t>
      </w:r>
      <w:r>
        <w:rPr/>
        <w:t>on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face,</w:t>
      </w:r>
      <w:r>
        <w:rPr>
          <w:rFonts w:ascii="Times New Roman"/>
          <w:spacing w:val="-7"/>
        </w:rPr>
        <w:t> </w:t>
      </w:r>
      <w:r>
        <w:rPr/>
        <w:t>neck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chin;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cosmetic</w:t>
      </w:r>
      <w:r>
        <w:rPr>
          <w:rFonts w:ascii="Times New Roman"/>
        </w:rPr>
        <w:t> </w:t>
      </w:r>
      <w:r>
        <w:rPr/>
        <w:t>treatments</w:t>
      </w:r>
      <w:r>
        <w:rPr>
          <w:rFonts w:ascii="Times New Roman"/>
        </w:rPr>
        <w:t> </w:t>
      </w:r>
      <w:r>
        <w:rPr/>
        <w:t>on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face,</w:t>
      </w:r>
      <w:r>
        <w:rPr>
          <w:rFonts w:ascii="Times New Roman"/>
        </w:rPr>
        <w:t> </w:t>
      </w:r>
      <w:r>
        <w:rPr/>
        <w:t>neck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chin;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medical</w:t>
      </w:r>
      <w:r>
        <w:rPr>
          <w:rFonts w:ascii="Times New Roman"/>
        </w:rPr>
        <w:t> </w:t>
      </w:r>
      <w:r>
        <w:rPr/>
        <w:t>conditions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near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neck</w:t>
      </w:r>
      <w:r>
        <w:rPr>
          <w:rFonts w:ascii="Times New Roman"/>
        </w:rPr>
        <w:t> </w:t>
      </w:r>
      <w:r>
        <w:rPr/>
        <w:t>area;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trouble</w:t>
      </w:r>
      <w:r>
        <w:rPr>
          <w:rFonts w:ascii="Times New Roman"/>
        </w:rPr>
        <w:t> </w:t>
      </w:r>
      <w:r>
        <w:rPr/>
        <w:t>swallowing;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bleeding</w:t>
      </w:r>
      <w:r>
        <w:rPr>
          <w:rFonts w:ascii="Times New Roman"/>
        </w:rPr>
        <w:t> </w:t>
      </w:r>
      <w:r>
        <w:rPr/>
        <w:t>problems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taking</w:t>
      </w:r>
      <w:r>
        <w:rPr>
          <w:rFonts w:ascii="Times New Roman"/>
        </w:rPr>
        <w:t> </w:t>
      </w:r>
      <w:r>
        <w:rPr/>
        <w:t>blood</w:t>
      </w:r>
      <w:r>
        <w:rPr>
          <w:rFonts w:ascii="Times New Roman"/>
        </w:rPr>
        <w:t> </w:t>
      </w:r>
      <w:r>
        <w:rPr/>
        <w:t>thinners;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pregnant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plan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become</w:t>
      </w:r>
      <w:r>
        <w:rPr>
          <w:rFonts w:ascii="Times New Roman"/>
        </w:rPr>
        <w:t> </w:t>
      </w:r>
      <w:r>
        <w:rPr/>
        <w:t>pregnant,</w:t>
      </w:r>
      <w:r>
        <w:rPr>
          <w:rFonts w:ascii="Times New Roman"/>
        </w:rPr>
        <w:t> </w:t>
      </w:r>
      <w:r>
        <w:rPr/>
        <w:t>breastfeeding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plan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breastfeed.</w:t>
      </w:r>
      <w:r>
        <w:rPr>
          <w:rFonts w:ascii="Times New Roman"/>
          <w:spacing w:val="40"/>
        </w:rPr>
        <w:t> </w:t>
      </w:r>
      <w:r>
        <w:rPr/>
        <w:t>It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known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Kybella</w:t>
      </w:r>
      <w:r>
        <w:rPr>
          <w:rFonts w:ascii="Times New Roman"/>
        </w:rPr>
        <w:t> </w:t>
      </w:r>
      <w:r>
        <w:rPr/>
        <w:t>passes</w:t>
      </w:r>
      <w:r>
        <w:rPr>
          <w:rFonts w:ascii="Times New Roman"/>
        </w:rPr>
        <w:t> </w:t>
      </w:r>
      <w:r>
        <w:rPr/>
        <w:t>into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breast</w:t>
      </w:r>
      <w:r>
        <w:rPr>
          <w:rFonts w:ascii="Times New Roman"/>
        </w:rPr>
        <w:t> </w:t>
      </w:r>
      <w:r>
        <w:rPr/>
        <w:t>milk.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0" w:right="89"/>
      </w:pP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an</w:t>
      </w:r>
      <w:r>
        <w:rPr>
          <w:rFonts w:ascii="Times New Roman"/>
        </w:rPr>
        <w:t> </w:t>
      </w:r>
      <w:r>
        <w:rPr/>
        <w:t>elective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hereby</w:t>
      </w:r>
      <w:r>
        <w:rPr>
          <w:rFonts w:ascii="Times New Roman"/>
        </w:rPr>
        <w:t> </w:t>
      </w:r>
      <w:r>
        <w:rPr/>
        <w:t>voluntarily</w:t>
      </w:r>
      <w:r>
        <w:rPr>
          <w:rFonts w:ascii="Times New Roman"/>
        </w:rPr>
        <w:t> </w:t>
      </w:r>
      <w:r>
        <w:rPr/>
        <w:t>consent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rejuvenation,</w:t>
      </w:r>
      <w:r>
        <w:rPr>
          <w:rFonts w:ascii="Times New Roman"/>
          <w:spacing w:val="-8"/>
        </w:rPr>
        <w:t> </w:t>
      </w:r>
      <w:r>
        <w:rPr/>
        <w:t>establish</w:t>
      </w:r>
      <w:r>
        <w:rPr>
          <w:rFonts w:ascii="Times New Roman"/>
          <w:spacing w:val="-8"/>
        </w:rPr>
        <w:t> </w:t>
      </w:r>
      <w:r>
        <w:rPr/>
        <w:t>proper</w:t>
      </w:r>
      <w:r>
        <w:rPr>
          <w:rFonts w:ascii="Times New Roman"/>
          <w:spacing w:val="-8"/>
        </w:rPr>
        <w:t> </w:t>
      </w:r>
      <w:r>
        <w:rPr/>
        <w:t>lip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smile</w:t>
      </w:r>
      <w:r>
        <w:rPr>
          <w:rFonts w:ascii="Times New Roman"/>
          <w:spacing w:val="-8"/>
        </w:rPr>
        <w:t> </w:t>
      </w:r>
      <w:r>
        <w:rPr/>
        <w:t>lines,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eliminating</w:t>
      </w:r>
      <w:r>
        <w:rPr>
          <w:rFonts w:ascii="Times New Roman"/>
          <w:spacing w:val="-8"/>
        </w:rPr>
        <w:t> </w:t>
      </w:r>
      <w:r>
        <w:rPr/>
        <w:t>fat.</w:t>
      </w:r>
      <w:r>
        <w:rPr>
          <w:rFonts w:ascii="Times New Roman"/>
          <w:spacing w:val="37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procedure</w:t>
      </w:r>
      <w:r>
        <w:rPr>
          <w:rFonts w:ascii="Times New Roman"/>
          <w:spacing w:val="-8"/>
        </w:rPr>
        <w:t> </w:t>
      </w:r>
      <w:r>
        <w:rPr/>
        <w:t>has</w:t>
      </w:r>
      <w:r>
        <w:rPr>
          <w:rFonts w:ascii="Times New Roman"/>
          <w:spacing w:val="-8"/>
        </w:rPr>
        <w:t> </w:t>
      </w:r>
      <w:r>
        <w:rPr/>
        <w:t>been</w:t>
      </w:r>
      <w:r>
        <w:rPr>
          <w:rFonts w:ascii="Times New Roman"/>
          <w:spacing w:val="-8"/>
        </w:rPr>
        <w:t> </w:t>
      </w:r>
      <w:r>
        <w:rPr/>
        <w:t>fully</w:t>
      </w:r>
      <w:r>
        <w:rPr>
          <w:rFonts w:ascii="Times New Roman"/>
          <w:spacing w:val="-8"/>
        </w:rPr>
        <w:t> </w:t>
      </w:r>
      <w:r>
        <w:rPr/>
        <w:t>explained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  <w:spacing w:val="-6"/>
        </w:rPr>
        <w:t> </w:t>
      </w:r>
      <w:r>
        <w:rPr/>
        <w:t>me.</w:t>
      </w:r>
      <w:r>
        <w:rPr>
          <w:rFonts w:ascii="Times New Roman"/>
          <w:spacing w:val="-6"/>
        </w:rPr>
        <w:t> </w:t>
      </w:r>
      <w:r>
        <w:rPr/>
        <w:t>I</w:t>
      </w:r>
      <w:r>
        <w:rPr>
          <w:rFonts w:ascii="Times New Roman"/>
          <w:spacing w:val="-6"/>
        </w:rPr>
        <w:t> </w:t>
      </w:r>
      <w:r>
        <w:rPr/>
        <w:t>have</w:t>
      </w:r>
      <w:r>
        <w:rPr>
          <w:rFonts w:ascii="Times New Roman"/>
          <w:spacing w:val="-6"/>
        </w:rPr>
        <w:t> </w:t>
      </w:r>
      <w:r>
        <w:rPr/>
        <w:t>read</w:t>
      </w:r>
      <w:r>
        <w:rPr>
          <w:rFonts w:ascii="Times New Roman"/>
          <w:spacing w:val="-6"/>
        </w:rPr>
        <w:t> </w:t>
      </w:r>
      <w:r>
        <w:rPr/>
        <w:t>the</w:t>
      </w:r>
      <w:r>
        <w:rPr>
          <w:rFonts w:ascii="Times New Roman"/>
          <w:spacing w:val="-6"/>
        </w:rPr>
        <w:t> </w:t>
      </w:r>
      <w:r>
        <w:rPr/>
        <w:t>above</w:t>
      </w:r>
      <w:r>
        <w:rPr>
          <w:rFonts w:ascii="Times New Roman"/>
          <w:spacing w:val="-6"/>
        </w:rPr>
        <w:t> </w:t>
      </w:r>
      <w:r>
        <w:rPr/>
        <w:t>and</w:t>
      </w:r>
      <w:r>
        <w:rPr>
          <w:rFonts w:ascii="Times New Roman"/>
          <w:spacing w:val="-6"/>
        </w:rPr>
        <w:t> </w:t>
      </w:r>
      <w:r>
        <w:rPr/>
        <w:t>understand</w:t>
      </w:r>
      <w:r>
        <w:rPr>
          <w:rFonts w:ascii="Times New Roman"/>
          <w:spacing w:val="-6"/>
        </w:rPr>
        <w:t> </w:t>
      </w:r>
      <w:r>
        <w:rPr/>
        <w:t>it.</w:t>
      </w:r>
      <w:r>
        <w:rPr>
          <w:rFonts w:ascii="Times New Roman"/>
          <w:spacing w:val="-6"/>
        </w:rPr>
        <w:t> </w:t>
      </w:r>
      <w:r>
        <w:rPr/>
        <w:t>My</w:t>
      </w:r>
      <w:r>
        <w:rPr>
          <w:rFonts w:ascii="Times New Roman"/>
          <w:spacing w:val="-6"/>
        </w:rPr>
        <w:t> </w:t>
      </w:r>
      <w:r>
        <w:rPr/>
        <w:t>questions</w:t>
      </w:r>
      <w:r>
        <w:rPr>
          <w:rFonts w:ascii="Times New Roman"/>
          <w:spacing w:val="-6"/>
        </w:rPr>
        <w:t> </w:t>
      </w:r>
      <w:r>
        <w:rPr/>
        <w:t>have</w:t>
      </w:r>
      <w:r>
        <w:rPr>
          <w:rFonts w:ascii="Times New Roman"/>
          <w:spacing w:val="-6"/>
        </w:rPr>
        <w:t> </w:t>
      </w:r>
      <w:r>
        <w:rPr/>
        <w:t>been</w:t>
      </w:r>
      <w:r>
        <w:rPr>
          <w:rFonts w:ascii="Times New Roman"/>
          <w:spacing w:val="-6"/>
        </w:rPr>
        <w:t> </w:t>
      </w:r>
      <w:r>
        <w:rPr/>
        <w:t>answered</w:t>
      </w:r>
      <w:r>
        <w:rPr>
          <w:rFonts w:ascii="Times New Roman"/>
          <w:spacing w:val="-6"/>
        </w:rPr>
        <w:t> </w:t>
      </w:r>
      <w:r>
        <w:rPr/>
        <w:t>satisfactorily.</w:t>
      </w:r>
      <w:r>
        <w:rPr>
          <w:rFonts w:ascii="Times New Roman"/>
          <w:spacing w:val="-6"/>
        </w:rPr>
        <w:t> </w:t>
      </w:r>
      <w:r>
        <w:rPr/>
        <w:t>I</w:t>
      </w:r>
      <w:r>
        <w:rPr>
          <w:rFonts w:ascii="Times New Roman"/>
          <w:spacing w:val="-6"/>
        </w:rPr>
        <w:t> </w:t>
      </w:r>
      <w:r>
        <w:rPr/>
        <w:t>accept</w:t>
      </w:r>
      <w:r>
        <w:rPr>
          <w:rFonts w:ascii="Times New Roman"/>
          <w:spacing w:val="-6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  <w:spacing w:val="-2"/>
        </w:rPr>
        <w:t> </w:t>
      </w:r>
      <w:r>
        <w:rPr/>
        <w:t>and</w:t>
      </w:r>
      <w:r>
        <w:rPr>
          <w:rFonts w:ascii="Times New Roman"/>
          <w:spacing w:val="-2"/>
        </w:rPr>
        <w:t> </w:t>
      </w:r>
      <w:r>
        <w:rPr/>
        <w:t>complications</w:t>
      </w:r>
      <w:r>
        <w:rPr>
          <w:rFonts w:ascii="Times New Roman"/>
          <w:spacing w:val="-2"/>
        </w:rPr>
        <w:t> </w:t>
      </w:r>
      <w:r>
        <w:rPr/>
        <w:t>of</w:t>
      </w:r>
      <w:r>
        <w:rPr>
          <w:rFonts w:ascii="Times New Roman"/>
          <w:spacing w:val="-2"/>
        </w:rPr>
        <w:t> </w:t>
      </w:r>
      <w:r>
        <w:rPr/>
        <w:t>the</w:t>
      </w:r>
      <w:r>
        <w:rPr>
          <w:rFonts w:ascii="Times New Roman"/>
          <w:spacing w:val="-2"/>
        </w:rPr>
        <w:t> </w:t>
      </w:r>
      <w:r>
        <w:rPr/>
        <w:t>procedure</w:t>
      </w:r>
      <w:r>
        <w:rPr>
          <w:rFonts w:ascii="Times New Roman"/>
          <w:spacing w:val="-2"/>
        </w:rPr>
        <w:t> </w:t>
      </w:r>
      <w:r>
        <w:rPr/>
        <w:t>and</w:t>
      </w:r>
      <w:r>
        <w:rPr>
          <w:rFonts w:ascii="Times New Roman"/>
          <w:spacing w:val="-2"/>
        </w:rPr>
        <w:t> </w:t>
      </w:r>
      <w:r>
        <w:rPr/>
        <w:t>I</w:t>
      </w:r>
      <w:r>
        <w:rPr>
          <w:rFonts w:ascii="Times New Roman"/>
          <w:spacing w:val="-2"/>
        </w:rPr>
        <w:t> </w:t>
      </w:r>
      <w:r>
        <w:rPr/>
        <w:t>understand</w:t>
      </w:r>
      <w:r>
        <w:rPr>
          <w:rFonts w:ascii="Times New Roman"/>
          <w:spacing w:val="-2"/>
        </w:rPr>
        <w:t> </w:t>
      </w:r>
      <w:r>
        <w:rPr/>
        <w:t>that</w:t>
      </w:r>
      <w:r>
        <w:rPr>
          <w:rFonts w:ascii="Times New Roman"/>
          <w:spacing w:val="-2"/>
        </w:rPr>
        <w:t> </w:t>
      </w:r>
      <w:r>
        <w:rPr/>
        <w:t>no</w:t>
      </w:r>
      <w:r>
        <w:rPr>
          <w:rFonts w:ascii="Times New Roman"/>
          <w:spacing w:val="-2"/>
        </w:rPr>
        <w:t> </w:t>
      </w:r>
      <w:r>
        <w:rPr/>
        <w:t>guarantees</w:t>
      </w:r>
      <w:r>
        <w:rPr>
          <w:rFonts w:ascii="Times New Roman"/>
          <w:spacing w:val="-2"/>
        </w:rPr>
        <w:t> </w:t>
      </w:r>
      <w:r>
        <w:rPr/>
        <w:t>are</w:t>
      </w:r>
      <w:r>
        <w:rPr>
          <w:rFonts w:ascii="Times New Roman"/>
          <w:spacing w:val="-2"/>
        </w:rPr>
        <w:t> </w:t>
      </w:r>
      <w:r>
        <w:rPr/>
        <w:t>implied</w:t>
      </w:r>
      <w:r>
        <w:rPr>
          <w:rFonts w:ascii="Times New Roman"/>
          <w:spacing w:val="-2"/>
        </w:rPr>
        <w:t> </w:t>
      </w:r>
      <w:r>
        <w:rPr/>
        <w:t>as</w:t>
      </w:r>
      <w:r>
        <w:rPr>
          <w:rFonts w:ascii="Times New Roman"/>
          <w:spacing w:val="-2"/>
        </w:rPr>
        <w:t> </w:t>
      </w:r>
      <w:r>
        <w:rPr/>
        <w:t>to</w:t>
      </w:r>
      <w:r>
        <w:rPr>
          <w:rFonts w:ascii="Times New Roman"/>
          <w:spacing w:val="-2"/>
        </w:rPr>
        <w:t> </w:t>
      </w:r>
      <w:r>
        <w:rPr/>
        <w:t>the</w:t>
      </w:r>
      <w:r>
        <w:rPr>
          <w:rFonts w:ascii="Times New Roman"/>
          <w:spacing w:val="-2"/>
        </w:rPr>
        <w:t> </w:t>
      </w:r>
      <w:r>
        <w:rPr/>
        <w:t>outcome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  <w:spacing w:val="-1"/>
        </w:rPr>
        <w:t> </w:t>
      </w:r>
      <w:r>
        <w:rPr/>
        <w:t>the</w:t>
      </w:r>
      <w:r>
        <w:rPr>
          <w:rFonts w:ascii="Times New Roman"/>
          <w:spacing w:val="-1"/>
        </w:rPr>
        <w:t> </w:t>
      </w:r>
      <w:r>
        <w:rPr/>
        <w:t>procedure.</w:t>
      </w:r>
      <w:r>
        <w:rPr>
          <w:rFonts w:ascii="Times New Roman"/>
          <w:spacing w:val="-1"/>
        </w:rPr>
        <w:t> </w:t>
      </w:r>
      <w:r>
        <w:rPr/>
        <w:t>I</w:t>
      </w:r>
      <w:r>
        <w:rPr>
          <w:rFonts w:ascii="Times New Roman"/>
          <w:spacing w:val="-1"/>
        </w:rPr>
        <w:t> </w:t>
      </w:r>
      <w:r>
        <w:rPr/>
        <w:t>also</w:t>
      </w:r>
      <w:r>
        <w:rPr>
          <w:rFonts w:ascii="Times New Roman"/>
          <w:spacing w:val="-1"/>
        </w:rPr>
        <w:t> </w:t>
      </w:r>
      <w:r>
        <w:rPr/>
        <w:t>certify</w:t>
      </w:r>
      <w:r>
        <w:rPr>
          <w:rFonts w:ascii="Times New Roman"/>
          <w:spacing w:val="-1"/>
        </w:rPr>
        <w:t> </w:t>
      </w:r>
      <w:r>
        <w:rPr/>
        <w:t>that</w:t>
      </w:r>
      <w:r>
        <w:rPr>
          <w:rFonts w:ascii="Times New Roman"/>
          <w:spacing w:val="-1"/>
        </w:rPr>
        <w:t> </w:t>
      </w:r>
      <w:r>
        <w:rPr/>
        <w:t>if</w:t>
      </w:r>
      <w:r>
        <w:rPr>
          <w:rFonts w:ascii="Times New Roman"/>
          <w:spacing w:val="-1"/>
        </w:rPr>
        <w:t> </w:t>
      </w:r>
      <w:r>
        <w:rPr/>
        <w:t>I</w:t>
      </w:r>
      <w:r>
        <w:rPr>
          <w:rFonts w:ascii="Times New Roman"/>
          <w:spacing w:val="-1"/>
        </w:rPr>
        <w:t> </w:t>
      </w:r>
      <w:r>
        <w:rPr/>
        <w:t>have</w:t>
      </w:r>
      <w:r>
        <w:rPr>
          <w:rFonts w:ascii="Times New Roman"/>
          <w:spacing w:val="-1"/>
        </w:rPr>
        <w:t> </w:t>
      </w:r>
      <w:r>
        <w:rPr/>
        <w:t>any</w:t>
      </w:r>
      <w:r>
        <w:rPr>
          <w:rFonts w:ascii="Times New Roman"/>
          <w:spacing w:val="-1"/>
        </w:rPr>
        <w:t> </w:t>
      </w:r>
      <w:r>
        <w:rPr/>
        <w:t>changes</w:t>
      </w:r>
      <w:r>
        <w:rPr>
          <w:rFonts w:ascii="Times New Roman"/>
          <w:spacing w:val="-1"/>
        </w:rPr>
        <w:t> </w:t>
      </w:r>
      <w:r>
        <w:rPr/>
        <w:t>in</w:t>
      </w:r>
      <w:r>
        <w:rPr>
          <w:rFonts w:ascii="Times New Roman"/>
          <w:spacing w:val="-1"/>
        </w:rPr>
        <w:t> </w:t>
      </w:r>
      <w:r>
        <w:rPr/>
        <w:t>my</w:t>
      </w:r>
      <w:r>
        <w:rPr>
          <w:rFonts w:ascii="Times New Roman"/>
          <w:spacing w:val="-1"/>
        </w:rPr>
        <w:t> </w:t>
      </w:r>
      <w:r>
        <w:rPr/>
        <w:t>medical</w:t>
      </w:r>
      <w:r>
        <w:rPr>
          <w:rFonts w:ascii="Times New Roman"/>
          <w:spacing w:val="-1"/>
        </w:rPr>
        <w:t> </w:t>
      </w:r>
      <w:r>
        <w:rPr/>
        <w:t>history,</w:t>
      </w:r>
      <w:r>
        <w:rPr>
          <w:rFonts w:ascii="Times New Roman"/>
          <w:spacing w:val="-1"/>
        </w:rPr>
        <w:t> </w:t>
      </w:r>
      <w:r>
        <w:rPr/>
        <w:t>I</w:t>
      </w:r>
      <w:r>
        <w:rPr>
          <w:rFonts w:ascii="Times New Roman"/>
          <w:spacing w:val="-1"/>
        </w:rPr>
        <w:t> </w:t>
      </w:r>
      <w:r>
        <w:rPr/>
        <w:t>will</w:t>
      </w:r>
      <w:r>
        <w:rPr>
          <w:rFonts w:ascii="Times New Roman"/>
          <w:spacing w:val="-1"/>
        </w:rPr>
        <w:t> </w:t>
      </w:r>
      <w:r>
        <w:rPr/>
        <w:t>notify</w:t>
      </w:r>
      <w:r>
        <w:rPr>
          <w:rFonts w:ascii="Times New Roman"/>
          <w:spacing w:val="-1"/>
        </w:rPr>
        <w:t> </w:t>
      </w:r>
      <w:r>
        <w:rPr/>
        <w:t>***</w:t>
      </w:r>
      <w:r>
        <w:rPr>
          <w:rFonts w:ascii="Times New Roman"/>
          <w:spacing w:val="-1"/>
        </w:rPr>
        <w:t> </w:t>
      </w:r>
      <w:r>
        <w:rPr/>
        <w:t>immediately.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tabs>
          <w:tab w:pos="6759" w:val="left" w:leader="none"/>
          <w:tab w:pos="9362" w:val="left" w:leader="none"/>
        </w:tabs>
        <w:ind w:left="100"/>
        <w:rPr>
          <w:rFonts w:ascii="Times New Roman"/>
        </w:rPr>
      </w:pPr>
      <w:r>
        <w:rPr/>
        <w:t>Patient</w:t>
      </w:r>
      <w:r>
        <w:rPr>
          <w:rFonts w:ascii="Times New Roman"/>
          <w:spacing w:val="-12"/>
        </w:rPr>
        <w:t> </w:t>
      </w:r>
      <w:r>
        <w:rPr>
          <w:spacing w:val="-2"/>
        </w:rPr>
        <w:t>Signature:</w:t>
      </w:r>
      <w:r>
        <w:rPr>
          <w:rFonts w:ascii="Times New Roman"/>
          <w:u w:val="single"/>
        </w:rPr>
        <w:tab/>
      </w:r>
      <w:r>
        <w:rPr>
          <w:spacing w:val="-4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6859" w:val="left" w:leader="none"/>
          <w:tab w:pos="9458" w:val="left" w:leader="none"/>
        </w:tabs>
        <w:spacing w:before="102"/>
        <w:ind w:left="100"/>
        <w:rPr>
          <w:rFonts w:ascii="Times New Roman"/>
        </w:rPr>
      </w:pPr>
      <w:r>
        <w:rPr/>
        <w:t>Provider</w:t>
      </w:r>
      <w:r>
        <w:rPr>
          <w:rFonts w:ascii="Times New Roman"/>
          <w:spacing w:val="-12"/>
        </w:rPr>
        <w:t> </w:t>
      </w:r>
      <w:r>
        <w:rPr>
          <w:spacing w:val="-2"/>
        </w:rPr>
        <w:t>Signature:</w:t>
      </w:r>
      <w:r>
        <w:rPr>
          <w:rFonts w:ascii="Times New Roman"/>
          <w:u w:val="single"/>
        </w:rPr>
        <w:tab/>
      </w:r>
      <w:r>
        <w:rPr>
          <w:spacing w:val="-4"/>
        </w:rPr>
        <w:t>Date:</w:t>
      </w:r>
      <w:r>
        <w:rPr>
          <w:rFonts w:ascii="Times New Roman"/>
          <w:u w:val="single"/>
        </w:rPr>
        <w:tab/>
      </w:r>
    </w:p>
    <w:sectPr>
      <w:type w:val="continuous"/>
      <w:pgSz w:w="12240" w:h="15840"/>
      <w:pgMar w:top="10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665" w:right="3664"/>
      <w:jc w:val="center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Kybella Consent 4-2023.docx</dc:title>
  <dcterms:created xsi:type="dcterms:W3CDTF">2023-05-04T15:47:07Z</dcterms:created>
  <dcterms:modified xsi:type="dcterms:W3CDTF">2023-05-04T15:47:07Z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