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96205" cy="9121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205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DERMAL</w:t>
      </w:r>
      <w:r>
        <w:rPr>
          <w:rFonts w:ascii="Times New Roman"/>
          <w:b w:val="0"/>
          <w:spacing w:val="-6"/>
        </w:rPr>
        <w:t> </w:t>
      </w:r>
      <w:r>
        <w:rPr/>
        <w:t>FILLER</w:t>
      </w:r>
      <w:r>
        <w:rPr>
          <w:rFonts w:ascii="Times New Roman"/>
          <w:b w:val="0"/>
          <w:spacing w:val="-4"/>
        </w:rPr>
        <w:t> </w:t>
      </w:r>
      <w:r>
        <w:rPr/>
        <w:t>PRE-TREATMENT</w:t>
      </w:r>
      <w:r>
        <w:rPr>
          <w:rFonts w:ascii="Times New Roman"/>
          <w:b w:val="0"/>
          <w:spacing w:val="-3"/>
        </w:rPr>
        <w:t> </w:t>
      </w:r>
      <w:r>
        <w:rPr>
          <w:spacing w:val="-2"/>
        </w:rPr>
        <w:t>INSTRUCTIONS</w:t>
      </w:r>
    </w:p>
    <w:p>
      <w:pPr>
        <w:pStyle w:val="BodyText"/>
        <w:rPr>
          <w:b/>
          <w:sz w:val="48"/>
        </w:r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459" w:hanging="360"/>
        <w:jc w:val="left"/>
        <w:rPr>
          <w:sz w:val="24"/>
        </w:rPr>
      </w:pP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patient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should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good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overall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health.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full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medical,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surgical,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dental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history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performed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patients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optimal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results.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patient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should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current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antibiotics,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immunosuppressants,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blood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thinning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medications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treatment.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37" w:lineRule="auto" w:before="0" w:after="0"/>
        <w:ind w:left="2360" w:right="1552" w:hanging="360"/>
        <w:jc w:val="left"/>
        <w:rPr>
          <w:sz w:val="24"/>
        </w:rPr>
      </w:pP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vaccinations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should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scheduled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553" w:hanging="360"/>
        <w:jc w:val="left"/>
        <w:rPr>
          <w:sz w:val="24"/>
        </w:rPr>
      </w:pPr>
      <w:r>
        <w:rPr>
          <w:sz w:val="24"/>
        </w:rPr>
        <w:t>If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develop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blemish,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rash,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etc.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appointment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reschedule.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know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operative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medication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help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592" w:hanging="360"/>
        <w:jc w:val="left"/>
        <w:rPr>
          <w:sz w:val="24"/>
        </w:rPr>
      </w:pPr>
      <w:r>
        <w:rPr>
          <w:sz w:val="24"/>
        </w:rPr>
        <w:t>If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special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vacation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up,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schedule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advance.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Patients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should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travel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48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complications.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appointments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accordingly.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661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Aspirin,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Motrin,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Gingko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Biloba,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Garlic,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Flax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Vitamin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Vitamin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other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essential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fatty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acids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ideally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3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37" w:lineRule="auto" w:before="0" w:after="0"/>
        <w:ind w:left="2360" w:right="2127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Discontinue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Retinols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prescription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strength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creams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658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alcohol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caffeine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order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thinning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blood,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which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increase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bruising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swelling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1" w:after="0"/>
        <w:ind w:left="2360" w:right="0" w:hanging="361"/>
        <w:jc w:val="left"/>
        <w:rPr>
          <w:sz w:val="24"/>
        </w:rPr>
      </w:pPr>
      <w:r>
        <w:rPr>
          <w:sz w:val="24"/>
        </w:rPr>
        <w:t>Please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try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come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appointment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with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clean,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make-up-free</w:t>
      </w:r>
      <w:r>
        <w:rPr>
          <w:rFonts w:ascii="Times New Roman" w:hAnsi="Times New Roman"/>
          <w:spacing w:val="6"/>
          <w:sz w:val="24"/>
        </w:rPr>
        <w:t> </w:t>
      </w:r>
      <w:r>
        <w:rPr>
          <w:spacing w:val="-2"/>
          <w:sz w:val="24"/>
        </w:rPr>
        <w:t>face.</w:t>
      </w:r>
    </w:p>
    <w:sectPr>
      <w:type w:val="continuous"/>
      <w:pgSz w:w="12240" w:h="15840"/>
      <w:pgMar w:top="182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36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2115" w:right="1934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Dermal Filler Pre-Treatment Instructions.docx</dc:title>
  <dcterms:created xsi:type="dcterms:W3CDTF">2023-05-04T15:42:03Z</dcterms:created>
  <dcterms:modified xsi:type="dcterms:W3CDTF">2023-05-04T15:42:03Z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